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ИНФОРМИРОВАННОЕ ДОБРОВОЛЬНОЕ СОГЛАСИЕ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b/>
          <w:sz w:val="20"/>
          <w:szCs w:val="20"/>
          <w:lang w:eastAsia="zh-CN"/>
        </w:rPr>
        <w:t>на обработку персональных данных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0"/>
          <w:lang w:eastAsia="zh-CN"/>
        </w:rPr>
      </w:pP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sz w:val="20"/>
          <w:szCs w:val="20"/>
          <w:lang w:eastAsia="zh-CN"/>
        </w:rPr>
        <w:t>Я,</w:t>
      </w:r>
      <w:r w:rsidRPr="00087AC2">
        <w:rPr>
          <w:rFonts w:ascii="Arial" w:eastAsia="Times New Roman" w:hAnsi="Arial" w:cs="Arial"/>
          <w:sz w:val="20"/>
          <w:szCs w:val="20"/>
          <w:u w:val="single"/>
          <w:lang w:eastAsia="zh-CN"/>
        </w:rPr>
        <w:tab/>
      </w:r>
      <w:proofErr w:type="gramStart"/>
      <w:r w:rsidRPr="00087AC2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                                                                                            </w:t>
      </w:r>
      <w:r w:rsidRPr="00087AC2">
        <w:rPr>
          <w:rFonts w:ascii="Arial" w:eastAsia="Times New Roman" w:hAnsi="Arial" w:cs="Arial"/>
          <w:sz w:val="20"/>
          <w:szCs w:val="20"/>
          <w:lang w:eastAsia="zh-CN"/>
        </w:rPr>
        <w:t>,</w:t>
      </w:r>
      <w:proofErr w:type="gramEnd"/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i/>
          <w:sz w:val="20"/>
          <w:szCs w:val="20"/>
          <w:lang w:eastAsia="zh-CN"/>
        </w:rPr>
        <w:t>(фамилия, имя, отчество субъекта персональных данных)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sz w:val="20"/>
          <w:szCs w:val="20"/>
          <w:lang w:eastAsia="zh-CN"/>
        </w:rPr>
        <w:t xml:space="preserve">в соответствии со ст. 9, </w:t>
      </w:r>
      <w:hyperlink r:id="rId5" w:history="1">
        <w:r w:rsidRPr="00087AC2">
          <w:rPr>
            <w:rFonts w:ascii="Arial" w:eastAsia="Times New Roman" w:hAnsi="Arial" w:cs="Arial"/>
            <w:sz w:val="20"/>
            <w:szCs w:val="20"/>
            <w:lang w:eastAsia="zh-CN"/>
          </w:rPr>
          <w:t xml:space="preserve">п. 4 ст. 9, </w:t>
        </w:r>
      </w:hyperlink>
      <w:r w:rsidRPr="00087AC2">
        <w:rPr>
          <w:rFonts w:ascii="Arial" w:eastAsia="Times New Roman" w:hAnsi="Arial" w:cs="Arial"/>
          <w:sz w:val="20"/>
          <w:szCs w:val="20"/>
          <w:lang w:eastAsia="zh-CN"/>
        </w:rPr>
        <w:t>п. 1 ч. 2 ст. 10, ч. 1 ст. 11 Федерального закона от 27.07.2006 №152-ФЗ «О персональных данных», зарегистрированный (</w:t>
      </w:r>
      <w:proofErr w:type="spellStart"/>
      <w:r w:rsidRPr="00087AC2">
        <w:rPr>
          <w:rFonts w:ascii="Arial" w:eastAsia="Times New Roman" w:hAnsi="Arial" w:cs="Arial"/>
          <w:sz w:val="20"/>
          <w:szCs w:val="20"/>
          <w:lang w:eastAsia="zh-CN"/>
        </w:rPr>
        <w:t>ая</w:t>
      </w:r>
      <w:proofErr w:type="spellEnd"/>
      <w:proofErr w:type="gramStart"/>
      <w:r w:rsidRPr="00087AC2">
        <w:rPr>
          <w:rFonts w:ascii="Arial" w:eastAsia="Times New Roman" w:hAnsi="Arial" w:cs="Arial"/>
          <w:sz w:val="20"/>
          <w:szCs w:val="20"/>
          <w:lang w:eastAsia="zh-CN"/>
        </w:rPr>
        <w:t>)п</w:t>
      </w:r>
      <w:proofErr w:type="gramEnd"/>
      <w:r w:rsidRPr="00087AC2">
        <w:rPr>
          <w:rFonts w:ascii="Arial" w:eastAsia="Times New Roman" w:hAnsi="Arial" w:cs="Arial"/>
          <w:sz w:val="20"/>
          <w:szCs w:val="20"/>
          <w:lang w:eastAsia="zh-CN"/>
        </w:rPr>
        <w:t>о адресу:</w:t>
      </w:r>
      <w:r w:rsidRPr="00087AC2">
        <w:rPr>
          <w:rFonts w:ascii="Arial" w:eastAsia="Times New Roman" w:hAnsi="Arial" w:cs="Arial"/>
          <w:sz w:val="20"/>
          <w:szCs w:val="20"/>
          <w:u w:val="single"/>
          <w:lang w:eastAsia="zh-CN"/>
        </w:rPr>
        <w:tab/>
      </w:r>
      <w:r w:rsidRPr="00087AC2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46E4B5F" wp14:editId="364E36A2">
                <wp:simplePos x="0" y="0"/>
                <wp:positionH relativeFrom="page">
                  <wp:posOffset>719455</wp:posOffset>
                </wp:positionH>
                <wp:positionV relativeFrom="paragraph">
                  <wp:posOffset>156844</wp:posOffset>
                </wp:positionV>
                <wp:extent cx="6426200" cy="0"/>
                <wp:effectExtent l="0" t="0" r="1270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35pt" to="562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i/>
          <w:sz w:val="20"/>
          <w:szCs w:val="20"/>
          <w:lang w:eastAsia="zh-CN"/>
        </w:rPr>
        <w:t>(адрес регистрации)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sz w:val="20"/>
          <w:szCs w:val="20"/>
          <w:lang w:eastAsia="zh-CN"/>
        </w:rPr>
        <w:t>документ, удостоверяющий личность:</w:t>
      </w:r>
      <w:r w:rsidRPr="00087AC2">
        <w:rPr>
          <w:rFonts w:ascii="Arial" w:eastAsia="Times New Roman" w:hAnsi="Arial" w:cs="Arial"/>
          <w:sz w:val="20"/>
          <w:szCs w:val="20"/>
          <w:u w:val="single"/>
          <w:lang w:eastAsia="zh-CN"/>
        </w:rPr>
        <w:tab/>
      </w:r>
      <w:proofErr w:type="gramStart"/>
      <w:r w:rsidRPr="00087AC2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                                                                                     </w:t>
      </w:r>
      <w:r w:rsidRPr="00087AC2">
        <w:rPr>
          <w:rFonts w:ascii="Arial" w:eastAsia="Times New Roman" w:hAnsi="Arial" w:cs="Arial"/>
          <w:sz w:val="20"/>
          <w:szCs w:val="20"/>
          <w:lang w:eastAsia="zh-CN"/>
        </w:rPr>
        <w:t>,</w:t>
      </w:r>
      <w:proofErr w:type="gramEnd"/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192A463" wp14:editId="21B96B5E">
                <wp:simplePos x="0" y="0"/>
                <wp:positionH relativeFrom="page">
                  <wp:posOffset>719455</wp:posOffset>
                </wp:positionH>
                <wp:positionV relativeFrom="paragraph">
                  <wp:posOffset>157479</wp:posOffset>
                </wp:positionV>
                <wp:extent cx="6426200" cy="0"/>
                <wp:effectExtent l="0" t="0" r="1270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4pt" to="562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ksGwIAAEE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i/>
          <w:sz w:val="20"/>
          <w:szCs w:val="20"/>
          <w:lang w:eastAsia="zh-CN"/>
        </w:rPr>
        <w:t>(наименование документа, его номер, сведения о дате выдачи документа и выдавшем его органе)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087AC2">
        <w:rPr>
          <w:rFonts w:ascii="Arial" w:eastAsia="Times New Roman" w:hAnsi="Arial" w:cs="Arial"/>
          <w:sz w:val="20"/>
          <w:szCs w:val="20"/>
          <w:lang w:eastAsia="zh-CN"/>
        </w:rPr>
        <w:t xml:space="preserve">даю согласие Обществу с ограниченной ответственностью Клиника «Мари» (ОГРН </w:t>
      </w:r>
      <w:r w:rsidRPr="00087A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1042800145959</w:t>
      </w:r>
      <w:r w:rsidRPr="00087AC2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Pr="00087AC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ИНН 2807012600 КПП 280701001</w:t>
      </w:r>
      <w:r w:rsidRPr="00087AC2">
        <w:rPr>
          <w:rFonts w:ascii="Arial" w:eastAsia="Times New Roman" w:hAnsi="Arial" w:cs="Arial"/>
          <w:sz w:val="20"/>
          <w:szCs w:val="20"/>
          <w:lang w:eastAsia="zh-CN"/>
        </w:rPr>
        <w:t>), находящемуся по адресу: 675000, Амурская область, г. Свободный, ул. Зейская, 44;</w:t>
      </w:r>
      <w:proofErr w:type="gramEnd"/>
      <w:r w:rsidRPr="00087AC2">
        <w:rPr>
          <w:rFonts w:ascii="Arial" w:eastAsia="Times New Roman" w:hAnsi="Arial" w:cs="Arial"/>
          <w:sz w:val="20"/>
          <w:szCs w:val="20"/>
          <w:lang w:eastAsia="zh-CN"/>
        </w:rPr>
        <w:t xml:space="preserve"> г. Благовещенск, ул. Калинина, 1 – выбрать нужный адрес обслуживания (далее - «Оператор») на обработку моих персональных данных, включающих в себя: фамилию, имя, отчество, год, месяц, дату и место рождения, адрес, семейное положение, контактные телефо</w:t>
      </w:r>
      <w:proofErr w:type="gramStart"/>
      <w:r w:rsidRPr="00087AC2">
        <w:rPr>
          <w:rFonts w:ascii="Arial" w:eastAsia="Times New Roman" w:hAnsi="Arial" w:cs="Arial"/>
          <w:sz w:val="20"/>
          <w:szCs w:val="20"/>
          <w:lang w:eastAsia="zh-CN"/>
        </w:rPr>
        <w:t>н(</w:t>
      </w:r>
      <w:proofErr w:type="gramEnd"/>
      <w:r w:rsidRPr="00087AC2">
        <w:rPr>
          <w:rFonts w:ascii="Arial" w:eastAsia="Times New Roman" w:hAnsi="Arial" w:cs="Arial"/>
          <w:sz w:val="20"/>
          <w:szCs w:val="20"/>
          <w:lang w:eastAsia="zh-CN"/>
        </w:rPr>
        <w:t xml:space="preserve">ы), биометрические персональные данные, данные о состоянии моего здоровья, интимной жизни, заболеваниях, случаях обращения за медицинской помощью, в целях установления медицинского диагноза, оказания медицинских и медико-социальных услуг и в иных медико-профилактических целях при условии, что их обработка осуществляется лицом, профессионально </w:t>
      </w:r>
      <w:proofErr w:type="gramStart"/>
      <w:r w:rsidRPr="00087AC2">
        <w:rPr>
          <w:rFonts w:ascii="Arial" w:eastAsia="Times New Roman" w:hAnsi="Arial" w:cs="Arial"/>
          <w:sz w:val="20"/>
          <w:szCs w:val="20"/>
          <w:lang w:eastAsia="zh-CN"/>
        </w:rPr>
        <w:t>занимающимся</w:t>
      </w:r>
      <w:proofErr w:type="gramEnd"/>
      <w:r w:rsidRPr="00087AC2">
        <w:rPr>
          <w:rFonts w:ascii="Arial" w:eastAsia="Times New Roman" w:hAnsi="Arial" w:cs="Arial"/>
          <w:sz w:val="20"/>
          <w:szCs w:val="20"/>
          <w:lang w:eastAsia="zh-CN"/>
        </w:rPr>
        <w:t xml:space="preserve"> медицинской деятельностью и обязанным сохранять врачебную тайну.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sz w:val="20"/>
          <w:szCs w:val="20"/>
          <w:lang w:eastAsia="zh-CN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087AC2">
        <w:rPr>
          <w:rFonts w:ascii="Arial" w:eastAsia="Times New Roman" w:hAnsi="Arial" w:cs="Arial"/>
          <w:sz w:val="20"/>
          <w:szCs w:val="20"/>
          <w:lang w:eastAsia="zh-CN"/>
        </w:rPr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  <w:proofErr w:type="gramEnd"/>
      <w:r w:rsidRPr="00087AC2">
        <w:rPr>
          <w:rFonts w:ascii="Arial" w:eastAsia="Times New Roman" w:hAnsi="Arial" w:cs="Arial"/>
          <w:sz w:val="20"/>
          <w:szCs w:val="20"/>
          <w:lang w:eastAsia="zh-C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087AC2">
        <w:rPr>
          <w:rFonts w:ascii="Arial" w:eastAsia="Times New Roman" w:hAnsi="Arial" w:cs="Arial"/>
          <w:sz w:val="20"/>
          <w:szCs w:val="20"/>
          <w:lang w:eastAsia="zh-CN"/>
        </w:rPr>
        <w:t>Меня проинформировали, что Оператор имеет право во исполнение своих обязательств  предоставлять мои персональные данные, данные о состоянии моего здоровья, лечения и обследования экспертам клиники, органам власти и организациям, осуществляющим контроль качества оказания мне медицинских услуг с использованием машинных носителей, бумажных носителей информации или по каналам связи, с соблюдением мер, обеспечивающих их защиту от несанкционированного доступа, при условии, что их прием</w:t>
      </w:r>
      <w:proofErr w:type="gramEnd"/>
      <w:r w:rsidRPr="00087AC2">
        <w:rPr>
          <w:rFonts w:ascii="Arial" w:eastAsia="Times New Roman" w:hAnsi="Arial" w:cs="Arial"/>
          <w:sz w:val="20"/>
          <w:szCs w:val="20"/>
          <w:lang w:eastAsia="zh-CN"/>
        </w:rPr>
        <w:t xml:space="preserve"> и обработка </w:t>
      </w:r>
      <w:proofErr w:type="gramStart"/>
      <w:r w:rsidRPr="00087AC2">
        <w:rPr>
          <w:rFonts w:ascii="Arial" w:eastAsia="Times New Roman" w:hAnsi="Arial" w:cs="Arial"/>
          <w:sz w:val="20"/>
          <w:szCs w:val="20"/>
          <w:lang w:eastAsia="zh-CN"/>
        </w:rPr>
        <w:t>будут</w:t>
      </w:r>
      <w:proofErr w:type="gramEnd"/>
      <w:r w:rsidRPr="00087AC2">
        <w:rPr>
          <w:rFonts w:ascii="Arial" w:eastAsia="Times New Roman" w:hAnsi="Arial" w:cs="Arial"/>
          <w:sz w:val="20"/>
          <w:szCs w:val="20"/>
          <w:lang w:eastAsia="zh-CN"/>
        </w:rPr>
        <w:t xml:space="preserve"> осуществляется лицом, обязанным сохранять профессиональную тайну.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sz w:val="20"/>
          <w:szCs w:val="20"/>
          <w:lang w:eastAsia="zh-CN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не более двадцати пяти лет.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sz w:val="20"/>
          <w:szCs w:val="20"/>
          <w:lang w:eastAsia="zh-CN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действующим законодательством РФ.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sz w:val="20"/>
          <w:szCs w:val="20"/>
          <w:lang w:eastAsia="zh-CN"/>
        </w:rPr>
        <w:t>Настоящее согласие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 расписку представителю Оператора.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sz w:val="20"/>
          <w:szCs w:val="20"/>
          <w:lang w:eastAsia="zh-CN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помощи, кроме случаев, установленных законодательством Российской Федерации.</w:t>
      </w: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sz w:val="20"/>
          <w:szCs w:val="20"/>
          <w:lang w:eastAsia="zh-CN"/>
        </w:rPr>
        <w:t>Настоящее согласие дано мной</w:t>
      </w:r>
    </w:p>
    <w:p w:rsidR="00087AC2" w:rsidRPr="00087AC2" w:rsidRDefault="00087AC2" w:rsidP="00087AC2">
      <w:pPr>
        <w:widowControl w:val="0"/>
        <w:suppressAutoHyphens/>
        <w:autoSpaceDE w:val="0"/>
        <w:spacing w:after="14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7AC2" w:rsidRPr="00087AC2" w:rsidRDefault="00087AC2" w:rsidP="00087AC2">
      <w:pPr>
        <w:widowControl w:val="0"/>
        <w:suppressAutoHyphens/>
        <w:autoSpaceDE w:val="0"/>
        <w:spacing w:before="9" w:after="140" w:line="288" w:lineRule="auto"/>
        <w:ind w:firstLine="720"/>
        <w:jc w:val="both"/>
        <w:rPr>
          <w:rFonts w:ascii="Arial" w:eastAsia="Times New Roman" w:hAnsi="Arial" w:cs="Arial"/>
          <w:sz w:val="19"/>
          <w:szCs w:val="20"/>
          <w:lang w:eastAsia="zh-CN"/>
        </w:rPr>
      </w:pPr>
      <w:r w:rsidRPr="00087AC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6158C34C" wp14:editId="254925C2">
                <wp:simplePos x="0" y="0"/>
                <wp:positionH relativeFrom="page">
                  <wp:posOffset>1062355</wp:posOffset>
                </wp:positionH>
                <wp:positionV relativeFrom="paragraph">
                  <wp:posOffset>172719</wp:posOffset>
                </wp:positionV>
                <wp:extent cx="6078220" cy="0"/>
                <wp:effectExtent l="0" t="0" r="1778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13.6pt" to="562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od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087AC2" w:rsidRPr="00087AC2" w:rsidRDefault="00087AC2" w:rsidP="00087AC2">
      <w:pPr>
        <w:widowControl w:val="0"/>
        <w:suppressAutoHyphens/>
        <w:autoSpaceDE w:val="0"/>
        <w:spacing w:after="0" w:line="154" w:lineRule="exact"/>
        <w:ind w:left="3481" w:firstLine="720"/>
        <w:jc w:val="both"/>
        <w:rPr>
          <w:rFonts w:ascii="Arial" w:eastAsia="Times New Roman" w:hAnsi="Arial" w:cs="Arial"/>
          <w:i/>
          <w:sz w:val="16"/>
          <w:szCs w:val="20"/>
          <w:lang w:eastAsia="zh-CN"/>
        </w:rPr>
      </w:pPr>
      <w:proofErr w:type="gramStart"/>
      <w:r w:rsidRPr="00087AC2">
        <w:rPr>
          <w:rFonts w:ascii="Arial" w:eastAsia="Times New Roman" w:hAnsi="Arial" w:cs="Arial"/>
          <w:i/>
          <w:sz w:val="16"/>
          <w:szCs w:val="20"/>
          <w:lang w:eastAsia="zh-CN"/>
        </w:rPr>
        <w:t>(фамилия, имя, отчество субъекта персональных данных</w:t>
      </w:r>
      <w:proofErr w:type="gramEnd"/>
    </w:p>
    <w:p w:rsidR="00087AC2" w:rsidRPr="00087AC2" w:rsidRDefault="00087AC2" w:rsidP="00087AC2">
      <w:pPr>
        <w:widowControl w:val="0"/>
        <w:suppressAutoHyphens/>
        <w:autoSpaceDE w:val="0"/>
        <w:spacing w:after="0" w:line="154" w:lineRule="exact"/>
        <w:ind w:left="3481" w:firstLine="720"/>
        <w:jc w:val="both"/>
        <w:rPr>
          <w:rFonts w:ascii="Arial" w:eastAsia="Times New Roman" w:hAnsi="Arial" w:cs="Arial"/>
          <w:i/>
          <w:sz w:val="16"/>
          <w:szCs w:val="20"/>
          <w:lang w:eastAsia="zh-CN"/>
        </w:rPr>
      </w:pPr>
    </w:p>
    <w:p w:rsidR="00087AC2" w:rsidRPr="00087AC2" w:rsidRDefault="00087AC2" w:rsidP="00087AC2">
      <w:pPr>
        <w:widowControl w:val="0"/>
        <w:suppressAutoHyphens/>
        <w:autoSpaceDE w:val="0"/>
        <w:spacing w:after="0" w:line="154" w:lineRule="exact"/>
        <w:ind w:left="3481" w:firstLine="720"/>
        <w:jc w:val="both"/>
        <w:rPr>
          <w:rFonts w:ascii="Arial" w:eastAsia="Times New Roman" w:hAnsi="Arial" w:cs="Arial"/>
          <w:i/>
          <w:sz w:val="16"/>
          <w:szCs w:val="20"/>
          <w:lang w:eastAsia="zh-CN"/>
        </w:rPr>
      </w:pPr>
    </w:p>
    <w:p w:rsidR="00087AC2" w:rsidRPr="00087AC2" w:rsidRDefault="00087AC2" w:rsidP="00087AC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20"/>
          <w:lang w:eastAsia="zh-CN"/>
        </w:rPr>
      </w:pPr>
      <w:r w:rsidRPr="00087AC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3A5394" wp14:editId="12A50EEA">
                <wp:simplePos x="0" y="0"/>
                <wp:positionH relativeFrom="page">
                  <wp:posOffset>1062355</wp:posOffset>
                </wp:positionH>
                <wp:positionV relativeFrom="paragraph">
                  <wp:posOffset>83819</wp:posOffset>
                </wp:positionV>
                <wp:extent cx="2865120" cy="0"/>
                <wp:effectExtent l="0" t="0" r="114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3.65pt,6.6pt" to="309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" strokeweight=".15578mm">
                <w10:wrap anchorx="page"/>
              </v:line>
            </w:pict>
          </mc:Fallback>
        </mc:AlternateContent>
      </w:r>
      <w:r w:rsidRPr="00087AC2">
        <w:rPr>
          <w:rFonts w:ascii="Arial" w:eastAsia="Times New Roman" w:hAnsi="Arial" w:cs="Arial"/>
          <w:i/>
          <w:sz w:val="16"/>
          <w:szCs w:val="20"/>
          <w:lang w:eastAsia="zh-CN"/>
        </w:rPr>
        <w:t>(подпись субъекта персональных данных)</w:t>
      </w:r>
    </w:p>
    <w:p w:rsidR="00087AC2" w:rsidRPr="00087AC2" w:rsidRDefault="00087AC2" w:rsidP="00087AC2">
      <w:pPr>
        <w:widowControl w:val="0"/>
        <w:tabs>
          <w:tab w:val="left" w:pos="1970"/>
          <w:tab w:val="left" w:pos="3727"/>
          <w:tab w:val="left" w:pos="4218"/>
        </w:tabs>
        <w:suppressAutoHyphens/>
        <w:autoSpaceDE w:val="0"/>
        <w:spacing w:before="91" w:after="140" w:line="288" w:lineRule="auto"/>
        <w:ind w:left="1529" w:firstLine="72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87AC2">
        <w:rPr>
          <w:rFonts w:ascii="Arial" w:eastAsia="Times New Roman" w:hAnsi="Arial" w:cs="Arial"/>
          <w:i/>
          <w:sz w:val="16"/>
          <w:szCs w:val="20"/>
          <w:lang w:eastAsia="zh-CN"/>
        </w:rPr>
        <w:t xml:space="preserve">                                        </w:t>
      </w:r>
      <w:r w:rsidRPr="00087AC2">
        <w:rPr>
          <w:rFonts w:ascii="Arial" w:eastAsia="Times New Roman" w:hAnsi="Arial" w:cs="Arial"/>
          <w:spacing w:val="-3"/>
          <w:sz w:val="20"/>
          <w:szCs w:val="20"/>
          <w:lang w:eastAsia="zh-CN"/>
        </w:rPr>
        <w:t xml:space="preserve"> «</w:t>
      </w:r>
      <w:r w:rsidRPr="00087AC2">
        <w:rPr>
          <w:rFonts w:ascii="Arial" w:eastAsia="Times New Roman" w:hAnsi="Arial" w:cs="Arial"/>
          <w:spacing w:val="-3"/>
          <w:sz w:val="20"/>
          <w:szCs w:val="20"/>
          <w:u w:val="single"/>
          <w:lang w:eastAsia="zh-CN"/>
        </w:rPr>
        <w:tab/>
        <w:t xml:space="preserve">       </w:t>
      </w:r>
      <w:r w:rsidRPr="00087AC2">
        <w:rPr>
          <w:rFonts w:ascii="Arial" w:eastAsia="Times New Roman" w:hAnsi="Arial" w:cs="Arial"/>
          <w:sz w:val="20"/>
          <w:szCs w:val="20"/>
          <w:lang w:eastAsia="zh-CN"/>
        </w:rPr>
        <w:t>»</w:t>
      </w:r>
      <w:r w:rsidRPr="00087AC2">
        <w:rPr>
          <w:rFonts w:ascii="Arial" w:eastAsia="Times New Roman" w:hAnsi="Arial" w:cs="Arial"/>
          <w:sz w:val="20"/>
          <w:szCs w:val="20"/>
          <w:u w:val="single"/>
          <w:lang w:eastAsia="zh-CN"/>
        </w:rPr>
        <w:tab/>
        <w:t xml:space="preserve">                          </w:t>
      </w:r>
      <w:r w:rsidRPr="00087AC2">
        <w:rPr>
          <w:rFonts w:ascii="Arial" w:eastAsia="Times New Roman" w:hAnsi="Arial" w:cs="Arial"/>
          <w:spacing w:val="-3"/>
          <w:sz w:val="20"/>
          <w:szCs w:val="20"/>
          <w:lang w:eastAsia="zh-CN"/>
        </w:rPr>
        <w:t>20</w:t>
      </w:r>
      <w:r w:rsidRPr="00087AC2">
        <w:rPr>
          <w:rFonts w:ascii="Arial" w:eastAsia="Times New Roman" w:hAnsi="Arial" w:cs="Arial"/>
          <w:spacing w:val="-3"/>
          <w:sz w:val="20"/>
          <w:szCs w:val="20"/>
          <w:u w:val="single"/>
          <w:lang w:eastAsia="zh-CN"/>
        </w:rPr>
        <w:t>______</w:t>
      </w:r>
      <w:r w:rsidRPr="00087AC2">
        <w:rPr>
          <w:rFonts w:ascii="Arial" w:eastAsia="Times New Roman" w:hAnsi="Arial" w:cs="Arial"/>
          <w:sz w:val="20"/>
          <w:szCs w:val="20"/>
          <w:lang w:eastAsia="zh-CN"/>
        </w:rPr>
        <w:t>года</w:t>
      </w:r>
    </w:p>
    <w:p w:rsidR="007414AF" w:rsidRDefault="007414AF">
      <w:bookmarkStart w:id="0" w:name="_GoBack"/>
      <w:bookmarkEnd w:id="0"/>
    </w:p>
    <w:sectPr w:rsidR="007414AF" w:rsidSect="00087AC2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C2"/>
    <w:rsid w:val="00087AC2"/>
    <w:rsid w:val="007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32410ECB6280484D58CAD36042709553D477443974AD0AD7B449867720E43D48C82C9751CB168550ZEK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2019-12-17T03:20:00Z</dcterms:created>
  <dcterms:modified xsi:type="dcterms:W3CDTF">2019-12-17T03:21:00Z</dcterms:modified>
</cp:coreProperties>
</file>